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EA" w:rsidRPr="0024349D" w:rsidRDefault="003F2A9E" w:rsidP="00BF2FAF">
      <w:pPr>
        <w:tabs>
          <w:tab w:val="left" w:pos="6521"/>
        </w:tabs>
        <w:jc w:val="center"/>
        <w:rPr>
          <w:rFonts w:ascii="Calibri" w:hAnsi="Calibri"/>
          <w:noProof/>
          <w:lang w:val="uk-UA"/>
        </w:rPr>
      </w:pPr>
      <w:r>
        <w:rPr>
          <w:rFonts w:ascii="Calibri" w:hAnsi="Calibri"/>
          <w:noProof/>
          <w:lang w:val="uk-UA"/>
        </w:rPr>
        <w:t xml:space="preserve"> </w:t>
      </w:r>
      <w:r w:rsidR="003D0BEA" w:rsidRPr="0024349D">
        <w:rPr>
          <w:rFonts w:ascii="UkrainianBaltica" w:hAnsi="UkrainianBaltica"/>
          <w:noProof/>
          <w:lang w:eastAsia="ru-RU"/>
        </w:rPr>
        <w:drawing>
          <wp:inline distT="0" distB="0" distL="0" distR="0" wp14:anchorId="6335BDB8" wp14:editId="1FBC2606">
            <wp:extent cx="476250" cy="607060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0BEA" w:rsidRDefault="003D0BEA" w:rsidP="003D0BEA">
      <w:pPr>
        <w:jc w:val="center"/>
        <w:rPr>
          <w:rFonts w:ascii="Calibri" w:hAnsi="Calibri"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3D0BEA" w:rsidRDefault="003D0BEA" w:rsidP="003D0BEA">
      <w:pPr>
        <w:jc w:val="center"/>
        <w:rPr>
          <w:lang w:val="uk-UA"/>
        </w:rPr>
      </w:pPr>
      <w:r>
        <w:rPr>
          <w:lang w:val="uk-UA"/>
        </w:rPr>
        <w:t>(___________ восьмого скликання)</w:t>
      </w:r>
    </w:p>
    <w:p w:rsidR="003D0BEA" w:rsidRDefault="003D0BEA" w:rsidP="003D0BEA">
      <w:pPr>
        <w:jc w:val="both"/>
        <w:rPr>
          <w:rFonts w:ascii="Arial" w:hAnsi="Arial"/>
          <w:b/>
          <w:lang w:val="uk-UA"/>
        </w:rPr>
      </w:pPr>
    </w:p>
    <w:p w:rsidR="003D0BEA" w:rsidRDefault="003D0BEA" w:rsidP="003D0BEA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D0BEA" w:rsidRDefault="003D0BEA" w:rsidP="003D0BEA">
      <w:pPr>
        <w:ind w:right="-83"/>
        <w:rPr>
          <w:rFonts w:eastAsia="Arial Unicode MS"/>
          <w:b/>
          <w:bCs/>
          <w:sz w:val="28"/>
          <w:lang w:val="uk-UA"/>
        </w:rPr>
      </w:pPr>
    </w:p>
    <w:p w:rsidR="003D0BEA" w:rsidRDefault="003D0BEA" w:rsidP="003D0BEA">
      <w:pPr>
        <w:ind w:right="-83"/>
        <w:rPr>
          <w:lang w:val="uk-UA"/>
        </w:rPr>
      </w:pPr>
      <w:r>
        <w:rPr>
          <w:rFonts w:eastAsia="Arial Unicode MS"/>
          <w:bCs/>
          <w:lang w:val="uk-UA"/>
        </w:rPr>
        <w:t xml:space="preserve">__________ </w:t>
      </w:r>
      <w:r>
        <w:rPr>
          <w:lang w:val="uk-UA"/>
        </w:rPr>
        <w:t>2023 року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  № ____ - VІІІ</w:t>
      </w:r>
    </w:p>
    <w:p w:rsidR="003D0BEA" w:rsidRDefault="003D0BEA" w:rsidP="003D0BEA">
      <w:pPr>
        <w:rPr>
          <w:lang w:val="uk-UA"/>
        </w:rPr>
      </w:pPr>
      <w:r>
        <w:rPr>
          <w:lang w:val="uk-UA"/>
        </w:rPr>
        <w:t>м. Ічня</w:t>
      </w:r>
    </w:p>
    <w:p w:rsidR="001246F6" w:rsidRDefault="001246F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DC0236" w:rsidRPr="001246F6" w:rsidRDefault="00DC0236" w:rsidP="001246F6">
      <w:pPr>
        <w:overflowPunct/>
        <w:autoSpaceDE/>
        <w:autoSpaceDN/>
        <w:adjustRightInd/>
        <w:ind w:right="-83"/>
        <w:rPr>
          <w:rFonts w:eastAsia="Arial Unicode MS"/>
          <w:b/>
          <w:bCs/>
          <w:lang w:val="uk-UA" w:eastAsia="ru-RU"/>
        </w:rPr>
      </w:pPr>
    </w:p>
    <w:p w:rsidR="001471EA" w:rsidRPr="00DC0236" w:rsidRDefault="00BF2CDB" w:rsidP="001471EA">
      <w:pPr>
        <w:outlineLvl w:val="0"/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Про</w:t>
      </w:r>
      <w:r w:rsidR="003F2A9E" w:rsidRPr="00DC0236">
        <w:rPr>
          <w:b/>
          <w:sz w:val="24"/>
          <w:szCs w:val="24"/>
          <w:lang w:val="uk-UA"/>
        </w:rPr>
        <w:t xml:space="preserve"> надання дозволу на розробку</w:t>
      </w:r>
      <w:r w:rsidR="001471EA" w:rsidRPr="00DC0236">
        <w:rPr>
          <w:b/>
          <w:sz w:val="24"/>
          <w:szCs w:val="24"/>
          <w:lang w:val="uk-UA"/>
        </w:rPr>
        <w:t xml:space="preserve"> </w:t>
      </w:r>
    </w:p>
    <w:p w:rsidR="001471EA" w:rsidRPr="00DC0236" w:rsidRDefault="00203330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технічних документацій</w:t>
      </w:r>
      <w:r w:rsidR="001471EA" w:rsidRPr="00DC0236">
        <w:rPr>
          <w:b/>
          <w:sz w:val="24"/>
          <w:szCs w:val="24"/>
          <w:lang w:val="uk-UA"/>
        </w:rPr>
        <w:t xml:space="preserve"> із землеустрою</w:t>
      </w:r>
    </w:p>
    <w:p w:rsidR="001471EA" w:rsidRPr="00DC0236" w:rsidRDefault="001471EA" w:rsidP="001471EA">
      <w:pPr>
        <w:rPr>
          <w:b/>
          <w:sz w:val="24"/>
          <w:szCs w:val="24"/>
          <w:lang w:val="uk-UA"/>
        </w:rPr>
      </w:pPr>
      <w:r w:rsidRPr="00DC0236">
        <w:rPr>
          <w:b/>
          <w:sz w:val="24"/>
          <w:szCs w:val="24"/>
          <w:lang w:val="uk-UA"/>
        </w:rPr>
        <w:t>щодо встановлення (відновлення) меж</w:t>
      </w:r>
    </w:p>
    <w:p w:rsidR="001471EA" w:rsidRPr="00DC0236" w:rsidRDefault="00203330" w:rsidP="001471EA">
      <w:pPr>
        <w:rPr>
          <w:b/>
          <w:sz w:val="24"/>
          <w:szCs w:val="24"/>
          <w:lang w:val="uk-UA"/>
        </w:rPr>
      </w:pPr>
      <w:r>
        <w:rPr>
          <w:b/>
          <w:sz w:val="24"/>
          <w:szCs w:val="24"/>
          <w:lang w:val="uk-UA"/>
        </w:rPr>
        <w:t>земельних</w:t>
      </w:r>
      <w:r w:rsidR="001471EA" w:rsidRPr="00DC0236">
        <w:rPr>
          <w:b/>
          <w:sz w:val="24"/>
          <w:szCs w:val="24"/>
          <w:lang w:val="uk-UA"/>
        </w:rPr>
        <w:t xml:space="preserve"> </w:t>
      </w:r>
      <w:r>
        <w:rPr>
          <w:b/>
          <w:sz w:val="24"/>
          <w:szCs w:val="24"/>
          <w:lang w:val="uk-UA"/>
        </w:rPr>
        <w:t>ділянок</w:t>
      </w:r>
      <w:r w:rsidR="001471EA" w:rsidRPr="00DC0236">
        <w:rPr>
          <w:b/>
          <w:sz w:val="24"/>
          <w:szCs w:val="24"/>
          <w:lang w:val="uk-UA"/>
        </w:rPr>
        <w:t xml:space="preserve"> в натурі (на місцевості)</w:t>
      </w:r>
    </w:p>
    <w:p w:rsidR="001471EA" w:rsidRDefault="001471EA" w:rsidP="001471EA">
      <w:pPr>
        <w:rPr>
          <w:b/>
          <w:sz w:val="24"/>
          <w:szCs w:val="24"/>
          <w:lang w:val="uk-UA"/>
        </w:rPr>
      </w:pPr>
      <w:proofErr w:type="spellStart"/>
      <w:r w:rsidRPr="00DC0236">
        <w:rPr>
          <w:b/>
          <w:sz w:val="24"/>
          <w:szCs w:val="24"/>
          <w:lang w:val="uk-UA"/>
        </w:rPr>
        <w:t>ПрАТ</w:t>
      </w:r>
      <w:proofErr w:type="spellEnd"/>
      <w:r w:rsidRPr="00DC0236">
        <w:rPr>
          <w:b/>
          <w:sz w:val="24"/>
          <w:szCs w:val="24"/>
          <w:lang w:val="uk-UA"/>
        </w:rPr>
        <w:t xml:space="preserve"> «</w:t>
      </w:r>
      <w:proofErr w:type="spellStart"/>
      <w:r w:rsidRPr="00DC0236">
        <w:rPr>
          <w:b/>
          <w:sz w:val="24"/>
          <w:szCs w:val="24"/>
          <w:lang w:val="uk-UA"/>
        </w:rPr>
        <w:t>Київстар</w:t>
      </w:r>
      <w:proofErr w:type="spellEnd"/>
      <w:r w:rsidRPr="00DC0236">
        <w:rPr>
          <w:b/>
          <w:sz w:val="24"/>
          <w:szCs w:val="24"/>
          <w:lang w:val="uk-UA"/>
        </w:rPr>
        <w:t>»</w:t>
      </w:r>
    </w:p>
    <w:p w:rsidR="00DC0236" w:rsidRPr="00DC0236" w:rsidRDefault="00DC0236" w:rsidP="001471EA">
      <w:pPr>
        <w:rPr>
          <w:b/>
          <w:sz w:val="24"/>
          <w:szCs w:val="24"/>
          <w:lang w:val="uk-UA"/>
        </w:rPr>
      </w:pPr>
    </w:p>
    <w:p w:rsidR="000A331F" w:rsidRPr="00DC0236" w:rsidRDefault="00621391" w:rsidP="00621391">
      <w:pPr>
        <w:pStyle w:val="2"/>
        <w:tabs>
          <w:tab w:val="left" w:pos="567"/>
        </w:tabs>
        <w:jc w:val="both"/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</w:pPr>
      <w:r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     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Розглянувш</w:t>
      </w:r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и клопотання </w:t>
      </w:r>
      <w:proofErr w:type="spellStart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ПрАТ</w:t>
      </w:r>
      <w:proofErr w:type="spellEnd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«</w:t>
      </w:r>
      <w:proofErr w:type="spellStart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Київстар</w:t>
      </w:r>
      <w:proofErr w:type="spellEnd"/>
      <w:r w:rsidR="003F2A9E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» щодо надання дозволу на розробку </w:t>
      </w:r>
      <w:r w:rsidR="00113AC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технічних документацій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із землеустрою щодо встановл</w:t>
      </w:r>
      <w:r w:rsidR="00113AC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ення (відновлення) меж земельних ділянок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в натурі (на місцевості)</w:t>
      </w:r>
      <w:r w:rsidR="00113ACD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для розміщення та експлуатації об’єкт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ів і споруд </w:t>
      </w:r>
      <w:proofErr w:type="spellStart"/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телекомунікацій</w:t>
      </w:r>
      <w:proofErr w:type="spellEnd"/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від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повідно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до статей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12, 75, 79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vertAlign w:val="superscript"/>
          <w:lang w:val="uk-UA"/>
        </w:rPr>
        <w:t>1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 122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, пункту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24 Розділу Х Перехідних положень 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Земельного кодексу України, статті 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37 Закону України «Про державний земельний кадастр»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>,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 xml:space="preserve"> статей 25, 26</w:t>
      </w:r>
      <w:r w:rsidR="00827BB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>, 55</w:t>
      </w:r>
      <w:r w:rsidR="0099084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 xml:space="preserve"> З</w:t>
      </w:r>
      <w:r w:rsidR="00827BB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 w:bidi="uk-UA"/>
        </w:rPr>
        <w:t>акону України «Про землеустрій»</w:t>
      </w:r>
      <w:r w:rsidR="001471EA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4C372F" w:rsidRPr="00DC0236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та </w:t>
      </w:r>
      <w:r w:rsidR="000A331F" w:rsidRPr="00DC0236">
        <w:rPr>
          <w:rFonts w:ascii="Times New Roman" w:eastAsia="Arial Unicode MS" w:hAnsi="Times New Roman" w:cs="Times New Roman"/>
          <w:b w:val="0"/>
          <w:color w:val="auto"/>
          <w:sz w:val="24"/>
          <w:szCs w:val="24"/>
          <w:lang w:val="uk-UA" w:eastAsia="x-none"/>
        </w:rPr>
        <w:t xml:space="preserve">керуючись пунктом 34 частини першої статті 26 Закону України “Про місцеве самоврядування в Україні”, </w:t>
      </w:r>
      <w:r w:rsidR="000A331F" w:rsidRPr="00DC0236">
        <w:rPr>
          <w:rFonts w:ascii="Times New Roman" w:eastAsia="Arial Unicode MS" w:hAnsi="Times New Roman" w:cs="Times New Roman"/>
          <w:color w:val="auto"/>
          <w:sz w:val="24"/>
          <w:szCs w:val="24"/>
          <w:lang w:val="uk-UA" w:eastAsia="x-none"/>
        </w:rPr>
        <w:t>міська рада ВИРІШИЛА:</w:t>
      </w:r>
    </w:p>
    <w:p w:rsidR="001471EA" w:rsidRPr="00DC0236" w:rsidRDefault="001471EA" w:rsidP="00621391">
      <w:pPr>
        <w:ind w:firstLine="567"/>
        <w:jc w:val="both"/>
        <w:rPr>
          <w:sz w:val="24"/>
          <w:szCs w:val="24"/>
          <w:lang w:val="uk-UA"/>
        </w:rPr>
      </w:pPr>
    </w:p>
    <w:p w:rsidR="001471EA" w:rsidRDefault="004D7413" w:rsidP="004D7413">
      <w:pPr>
        <w:tabs>
          <w:tab w:val="left" w:pos="426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  </w:t>
      </w:r>
      <w:r w:rsidR="001471EA" w:rsidRPr="00DC0236">
        <w:rPr>
          <w:sz w:val="24"/>
          <w:szCs w:val="24"/>
          <w:lang w:val="uk-UA"/>
        </w:rPr>
        <w:t xml:space="preserve">Надати </w:t>
      </w:r>
      <w:proofErr w:type="spellStart"/>
      <w:r w:rsidR="001471EA" w:rsidRPr="00DC0236">
        <w:rPr>
          <w:sz w:val="24"/>
          <w:szCs w:val="24"/>
          <w:lang w:val="uk-UA"/>
        </w:rPr>
        <w:t>ПрАТ</w:t>
      </w:r>
      <w:proofErr w:type="spellEnd"/>
      <w:r w:rsidR="001471EA" w:rsidRPr="00DC0236">
        <w:rPr>
          <w:sz w:val="24"/>
          <w:szCs w:val="24"/>
          <w:lang w:val="uk-UA"/>
        </w:rPr>
        <w:t xml:space="preserve"> </w:t>
      </w:r>
      <w:r w:rsidR="00827BBA" w:rsidRPr="00DC0236">
        <w:rPr>
          <w:sz w:val="24"/>
          <w:szCs w:val="24"/>
          <w:lang w:val="uk-UA"/>
        </w:rPr>
        <w:t>«</w:t>
      </w:r>
      <w:proofErr w:type="spellStart"/>
      <w:r w:rsidR="00827BBA" w:rsidRPr="00DC0236">
        <w:rPr>
          <w:sz w:val="24"/>
          <w:szCs w:val="24"/>
          <w:lang w:val="uk-UA"/>
        </w:rPr>
        <w:t>Київстар</w:t>
      </w:r>
      <w:proofErr w:type="spellEnd"/>
      <w:r w:rsidR="00827BBA" w:rsidRPr="00DC0236">
        <w:rPr>
          <w:sz w:val="24"/>
          <w:szCs w:val="24"/>
          <w:lang w:val="uk-UA"/>
        </w:rPr>
        <w:t>» дозвіл на розробку</w:t>
      </w:r>
      <w:r w:rsidR="001471EA" w:rsidRPr="00DC0236">
        <w:rPr>
          <w:sz w:val="24"/>
          <w:szCs w:val="24"/>
          <w:lang w:val="uk-UA"/>
        </w:rPr>
        <w:t xml:space="preserve"> технічн</w:t>
      </w:r>
      <w:r w:rsidR="00607E17" w:rsidRPr="00DC0236">
        <w:rPr>
          <w:sz w:val="24"/>
          <w:szCs w:val="24"/>
          <w:lang w:val="uk-UA"/>
        </w:rPr>
        <w:t xml:space="preserve">ої документації із землеустрою </w:t>
      </w:r>
      <w:r w:rsidR="001471EA" w:rsidRPr="00DC0236">
        <w:rPr>
          <w:sz w:val="24"/>
          <w:szCs w:val="24"/>
          <w:lang w:val="uk-UA"/>
        </w:rPr>
        <w:t xml:space="preserve">щодо встановлення (відновлення) меж земельної ділянки в натурі (на місцевості) </w:t>
      </w:r>
      <w:r w:rsidR="00F32B9B" w:rsidRPr="00DC0236">
        <w:rPr>
          <w:sz w:val="24"/>
          <w:szCs w:val="24"/>
          <w:lang w:val="uk-UA"/>
        </w:rPr>
        <w:t xml:space="preserve">площею </w:t>
      </w:r>
      <w:r w:rsidR="00827BBA" w:rsidRPr="00DC0236">
        <w:rPr>
          <w:sz w:val="24"/>
          <w:szCs w:val="24"/>
          <w:lang w:val="uk-UA"/>
        </w:rPr>
        <w:t>0,0072</w:t>
      </w:r>
      <w:r w:rsidR="007E486C" w:rsidRPr="00DC0236">
        <w:rPr>
          <w:sz w:val="24"/>
          <w:szCs w:val="24"/>
          <w:lang w:val="uk-UA"/>
        </w:rPr>
        <w:t xml:space="preserve"> га (кадастрови</w:t>
      </w:r>
      <w:r w:rsidR="00827BBA" w:rsidRPr="00DC0236">
        <w:rPr>
          <w:sz w:val="24"/>
          <w:szCs w:val="24"/>
          <w:lang w:val="uk-UA"/>
        </w:rPr>
        <w:t>й номер 7421784000:01:000:0121</w:t>
      </w:r>
      <w:r w:rsidR="004611A5" w:rsidRPr="00DC0236">
        <w:rPr>
          <w:sz w:val="24"/>
          <w:szCs w:val="24"/>
          <w:lang w:val="uk-UA"/>
        </w:rPr>
        <w:t>)</w:t>
      </w:r>
      <w:r w:rsidR="001471EA" w:rsidRPr="00DC0236">
        <w:rPr>
          <w:sz w:val="24"/>
          <w:szCs w:val="24"/>
          <w:lang w:val="uk-UA"/>
        </w:rPr>
        <w:t xml:space="preserve"> для розміщення та експлуатації об’єктів і споруд </w:t>
      </w:r>
      <w:proofErr w:type="spellStart"/>
      <w:r w:rsidR="001471EA" w:rsidRPr="00DC0236">
        <w:rPr>
          <w:sz w:val="24"/>
          <w:szCs w:val="24"/>
          <w:lang w:val="uk-UA"/>
        </w:rPr>
        <w:t>телекомунікацій</w:t>
      </w:r>
      <w:proofErr w:type="spellEnd"/>
      <w:r w:rsidR="00827BBA" w:rsidRPr="00DC0236">
        <w:rPr>
          <w:sz w:val="24"/>
          <w:szCs w:val="24"/>
          <w:lang w:val="uk-UA"/>
        </w:rPr>
        <w:t xml:space="preserve"> </w:t>
      </w:r>
      <w:r w:rsidR="00827BBA" w:rsidRPr="00ED72C1">
        <w:rPr>
          <w:sz w:val="24"/>
          <w:szCs w:val="24"/>
          <w:lang w:val="uk-UA"/>
        </w:rPr>
        <w:t xml:space="preserve">(код КВЦПЗД </w:t>
      </w:r>
      <w:r w:rsidR="004611A5" w:rsidRPr="00ED72C1">
        <w:rPr>
          <w:sz w:val="24"/>
          <w:szCs w:val="24"/>
          <w:lang w:val="uk-UA"/>
        </w:rPr>
        <w:t>- 13.01)</w:t>
      </w:r>
      <w:r w:rsidR="00C224A4" w:rsidRPr="00DC0236">
        <w:rPr>
          <w:sz w:val="24"/>
          <w:szCs w:val="24"/>
          <w:lang w:val="uk-UA"/>
        </w:rPr>
        <w:t xml:space="preserve">, </w:t>
      </w:r>
      <w:r w:rsidR="00827BBA" w:rsidRPr="00DC0236">
        <w:rPr>
          <w:sz w:val="24"/>
          <w:szCs w:val="24"/>
          <w:lang w:val="uk-UA"/>
        </w:rPr>
        <w:t xml:space="preserve">яка знаходиться в межах населеного пункту с. </w:t>
      </w:r>
      <w:proofErr w:type="spellStart"/>
      <w:r w:rsidR="00827BBA" w:rsidRPr="00DC0236">
        <w:rPr>
          <w:sz w:val="24"/>
          <w:szCs w:val="24"/>
          <w:lang w:val="uk-UA"/>
        </w:rPr>
        <w:t>Дорогинка</w:t>
      </w:r>
      <w:proofErr w:type="spellEnd"/>
      <w:r w:rsidR="00831BC9" w:rsidRPr="00DC0236">
        <w:rPr>
          <w:sz w:val="24"/>
          <w:szCs w:val="24"/>
          <w:lang w:val="uk-UA"/>
        </w:rPr>
        <w:t xml:space="preserve"> </w:t>
      </w:r>
      <w:r w:rsidR="001471EA" w:rsidRPr="00DC0236">
        <w:rPr>
          <w:sz w:val="24"/>
          <w:szCs w:val="24"/>
          <w:lang w:val="uk-UA"/>
        </w:rPr>
        <w:t xml:space="preserve">на території </w:t>
      </w:r>
      <w:r w:rsidR="000B6AD2" w:rsidRPr="00DC0236">
        <w:rPr>
          <w:sz w:val="24"/>
          <w:szCs w:val="24"/>
          <w:lang w:val="uk-UA"/>
        </w:rPr>
        <w:t>Ічнянської міської</w:t>
      </w:r>
      <w:r w:rsidR="001471EA" w:rsidRPr="00DC0236">
        <w:rPr>
          <w:sz w:val="24"/>
          <w:szCs w:val="24"/>
          <w:lang w:val="uk-UA"/>
        </w:rPr>
        <w:t xml:space="preserve"> ради </w:t>
      </w:r>
      <w:r w:rsidR="000B6AD2" w:rsidRPr="00DC0236">
        <w:rPr>
          <w:sz w:val="24"/>
          <w:szCs w:val="24"/>
          <w:lang w:val="uk-UA"/>
        </w:rPr>
        <w:t>Прилуцького</w:t>
      </w:r>
      <w:r w:rsidR="00E71503" w:rsidRPr="00DC0236">
        <w:rPr>
          <w:sz w:val="24"/>
          <w:szCs w:val="24"/>
          <w:lang w:val="uk-UA"/>
        </w:rPr>
        <w:t xml:space="preserve"> </w:t>
      </w:r>
      <w:r w:rsidR="001471EA" w:rsidRPr="00DC0236">
        <w:rPr>
          <w:sz w:val="24"/>
          <w:szCs w:val="24"/>
          <w:lang w:val="uk-UA"/>
        </w:rPr>
        <w:t xml:space="preserve">району </w:t>
      </w:r>
      <w:r w:rsidR="000B6AD2" w:rsidRPr="00DC0236">
        <w:rPr>
          <w:sz w:val="24"/>
          <w:szCs w:val="24"/>
          <w:lang w:val="uk-UA"/>
        </w:rPr>
        <w:t>Чернігівської</w:t>
      </w:r>
      <w:r w:rsidR="00607E17" w:rsidRPr="00DC0236">
        <w:rPr>
          <w:sz w:val="24"/>
          <w:szCs w:val="24"/>
          <w:lang w:val="uk-UA"/>
        </w:rPr>
        <w:t xml:space="preserve"> області.</w:t>
      </w:r>
    </w:p>
    <w:p w:rsidR="00113ACD" w:rsidRPr="00DC0236" w:rsidRDefault="00113ACD" w:rsidP="0099084A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2. </w:t>
      </w:r>
      <w:r w:rsidR="004D7413">
        <w:rPr>
          <w:sz w:val="24"/>
          <w:szCs w:val="24"/>
          <w:lang w:val="uk-UA"/>
        </w:rPr>
        <w:t xml:space="preserve"> </w:t>
      </w:r>
      <w:r w:rsidRPr="00DC0236">
        <w:rPr>
          <w:sz w:val="24"/>
          <w:szCs w:val="24"/>
          <w:lang w:val="uk-UA"/>
        </w:rPr>
        <w:t xml:space="preserve">Надати </w:t>
      </w:r>
      <w:proofErr w:type="spellStart"/>
      <w:r w:rsidRPr="00DC0236">
        <w:rPr>
          <w:sz w:val="24"/>
          <w:szCs w:val="24"/>
          <w:lang w:val="uk-UA"/>
        </w:rPr>
        <w:t>ПрАТ</w:t>
      </w:r>
      <w:proofErr w:type="spellEnd"/>
      <w:r w:rsidRPr="00DC0236">
        <w:rPr>
          <w:sz w:val="24"/>
          <w:szCs w:val="24"/>
          <w:lang w:val="uk-UA"/>
        </w:rPr>
        <w:t xml:space="preserve"> «</w:t>
      </w:r>
      <w:proofErr w:type="spellStart"/>
      <w:r w:rsidRPr="00DC0236">
        <w:rPr>
          <w:sz w:val="24"/>
          <w:szCs w:val="24"/>
          <w:lang w:val="uk-UA"/>
        </w:rPr>
        <w:t>Київстар</w:t>
      </w:r>
      <w:proofErr w:type="spellEnd"/>
      <w:r w:rsidRPr="00DC0236">
        <w:rPr>
          <w:sz w:val="24"/>
          <w:szCs w:val="24"/>
          <w:lang w:val="uk-UA"/>
        </w:rPr>
        <w:t xml:space="preserve">» дозвіл на розробку технічної документації із землеустрою щодо встановлення (відновлення) меж земельної ділянки в натурі (на місцевості) площею </w:t>
      </w:r>
      <w:r w:rsidR="00B25FD7">
        <w:rPr>
          <w:sz w:val="24"/>
          <w:szCs w:val="24"/>
          <w:lang w:val="uk-UA"/>
        </w:rPr>
        <w:t>0,2025</w:t>
      </w:r>
      <w:r w:rsidR="00ED72C1">
        <w:rPr>
          <w:sz w:val="24"/>
          <w:szCs w:val="24"/>
          <w:lang w:val="uk-UA"/>
        </w:rPr>
        <w:t xml:space="preserve"> </w:t>
      </w:r>
      <w:r w:rsidR="00A7696A">
        <w:rPr>
          <w:sz w:val="24"/>
          <w:szCs w:val="24"/>
          <w:lang w:val="uk-UA"/>
        </w:rPr>
        <w:t xml:space="preserve">га </w:t>
      </w:r>
      <w:r w:rsidRPr="00DC0236">
        <w:rPr>
          <w:sz w:val="24"/>
          <w:szCs w:val="24"/>
          <w:lang w:val="uk-UA"/>
        </w:rPr>
        <w:t xml:space="preserve">для розміщення та експлуатації об’єктів і споруд </w:t>
      </w:r>
      <w:proofErr w:type="spellStart"/>
      <w:r w:rsidRPr="00DC0236">
        <w:rPr>
          <w:sz w:val="24"/>
          <w:szCs w:val="24"/>
          <w:lang w:val="uk-UA"/>
        </w:rPr>
        <w:t>телекомунікацій</w:t>
      </w:r>
      <w:proofErr w:type="spellEnd"/>
      <w:r w:rsidRPr="00DC0236">
        <w:rPr>
          <w:sz w:val="24"/>
          <w:szCs w:val="24"/>
          <w:lang w:val="uk-UA"/>
        </w:rPr>
        <w:t xml:space="preserve"> </w:t>
      </w:r>
      <w:r w:rsidR="00ED72C1">
        <w:rPr>
          <w:sz w:val="24"/>
          <w:szCs w:val="24"/>
          <w:lang w:val="uk-UA"/>
        </w:rPr>
        <w:t xml:space="preserve">                   </w:t>
      </w:r>
      <w:r w:rsidRPr="00ED72C1">
        <w:rPr>
          <w:sz w:val="24"/>
          <w:szCs w:val="24"/>
          <w:lang w:val="uk-UA"/>
        </w:rPr>
        <w:t>(код КВЦПЗД - 13.01)</w:t>
      </w:r>
      <w:r w:rsidRPr="00DC0236">
        <w:rPr>
          <w:sz w:val="24"/>
          <w:szCs w:val="24"/>
          <w:lang w:val="uk-UA"/>
        </w:rPr>
        <w:t xml:space="preserve">, яка знаходиться </w:t>
      </w:r>
      <w:r w:rsidRPr="00ED72C1">
        <w:rPr>
          <w:sz w:val="24"/>
          <w:szCs w:val="24"/>
          <w:lang w:val="uk-UA"/>
        </w:rPr>
        <w:t>в межах</w:t>
      </w:r>
      <w:r w:rsidRPr="00B25FD7">
        <w:rPr>
          <w:color w:val="FF0000"/>
          <w:sz w:val="24"/>
          <w:szCs w:val="24"/>
          <w:lang w:val="uk-UA"/>
        </w:rPr>
        <w:t xml:space="preserve"> </w:t>
      </w:r>
      <w:r w:rsidR="00B25FD7">
        <w:rPr>
          <w:sz w:val="24"/>
          <w:szCs w:val="24"/>
          <w:lang w:val="uk-UA"/>
        </w:rPr>
        <w:t xml:space="preserve">населеного пункту с. </w:t>
      </w:r>
      <w:proofErr w:type="spellStart"/>
      <w:r w:rsidR="00B25FD7">
        <w:rPr>
          <w:sz w:val="24"/>
          <w:szCs w:val="24"/>
          <w:lang w:val="uk-UA"/>
        </w:rPr>
        <w:t>Монастирище</w:t>
      </w:r>
      <w:proofErr w:type="spellEnd"/>
      <w:r w:rsidRPr="00DC0236">
        <w:rPr>
          <w:sz w:val="24"/>
          <w:szCs w:val="24"/>
          <w:lang w:val="uk-UA"/>
        </w:rPr>
        <w:t xml:space="preserve"> на території Ічнянської міської ради Прилуцького району Чернігівської області.</w:t>
      </w:r>
    </w:p>
    <w:p w:rsidR="001471EA" w:rsidRDefault="004D7413" w:rsidP="004D7413">
      <w:pPr>
        <w:tabs>
          <w:tab w:val="left" w:pos="284"/>
          <w:tab w:val="left" w:pos="567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3.  </w:t>
      </w:r>
      <w:r w:rsidR="00827BBA" w:rsidRPr="00DC0236">
        <w:rPr>
          <w:sz w:val="24"/>
          <w:szCs w:val="24"/>
          <w:lang w:val="uk-UA"/>
        </w:rPr>
        <w:t>Розробку</w:t>
      </w:r>
      <w:r w:rsidR="00682BC2">
        <w:rPr>
          <w:sz w:val="24"/>
          <w:szCs w:val="24"/>
          <w:lang w:val="uk-UA"/>
        </w:rPr>
        <w:t xml:space="preserve"> технічних</w:t>
      </w:r>
      <w:r w:rsidR="001471EA" w:rsidRPr="00DC0236">
        <w:rPr>
          <w:sz w:val="24"/>
          <w:szCs w:val="24"/>
          <w:lang w:val="uk-UA"/>
        </w:rPr>
        <w:t xml:space="preserve"> доку</w:t>
      </w:r>
      <w:r w:rsidR="00682BC2">
        <w:rPr>
          <w:sz w:val="24"/>
          <w:szCs w:val="24"/>
          <w:lang w:val="uk-UA"/>
        </w:rPr>
        <w:t>ментацій</w:t>
      </w:r>
      <w:r w:rsidR="008A6FB1" w:rsidRPr="00DC0236">
        <w:rPr>
          <w:sz w:val="24"/>
          <w:szCs w:val="24"/>
          <w:lang w:val="uk-UA"/>
        </w:rPr>
        <w:t xml:space="preserve">  із землеустрою щодо </w:t>
      </w:r>
      <w:r w:rsidR="001471EA" w:rsidRPr="00DC0236">
        <w:rPr>
          <w:sz w:val="24"/>
          <w:szCs w:val="24"/>
          <w:lang w:val="uk-UA"/>
        </w:rPr>
        <w:t>встановлен</w:t>
      </w:r>
      <w:r w:rsidR="00682BC2">
        <w:rPr>
          <w:sz w:val="24"/>
          <w:szCs w:val="24"/>
          <w:lang w:val="uk-UA"/>
        </w:rPr>
        <w:t>ня (відновлення)  меж  земельних ділянок</w:t>
      </w:r>
      <w:r w:rsidR="001471EA" w:rsidRPr="00DC0236">
        <w:rPr>
          <w:sz w:val="24"/>
          <w:szCs w:val="24"/>
          <w:lang w:val="uk-UA"/>
        </w:rPr>
        <w:t xml:space="preserve"> в натурі (на місцевості) замовити в одного із суб’єктів </w:t>
      </w:r>
      <w:r w:rsidR="00FB1317" w:rsidRPr="00DC0236">
        <w:rPr>
          <w:sz w:val="24"/>
          <w:szCs w:val="24"/>
          <w:lang w:val="uk-UA"/>
        </w:rPr>
        <w:t>господарювання, що є виконавцем</w:t>
      </w:r>
      <w:r w:rsidR="001471EA" w:rsidRPr="00DC0236">
        <w:rPr>
          <w:sz w:val="24"/>
          <w:szCs w:val="24"/>
          <w:lang w:val="uk-UA"/>
        </w:rPr>
        <w:t xml:space="preserve"> робіт із землеустрою згідно закону.</w:t>
      </w:r>
    </w:p>
    <w:p w:rsidR="00DF7F6F" w:rsidRPr="00DF7F6F" w:rsidRDefault="00DF7F6F" w:rsidP="00DF7F6F">
      <w:pPr>
        <w:tabs>
          <w:tab w:val="left" w:pos="142"/>
          <w:tab w:val="left" w:pos="426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4. </w:t>
      </w:r>
      <w:r w:rsidR="00CB16DA">
        <w:rPr>
          <w:sz w:val="24"/>
          <w:szCs w:val="24"/>
          <w:lang w:val="uk-UA"/>
        </w:rPr>
        <w:t xml:space="preserve"> </w:t>
      </w:r>
      <w:r w:rsidRPr="00DF7F6F">
        <w:rPr>
          <w:sz w:val="24"/>
          <w:szCs w:val="24"/>
          <w:lang w:val="uk-UA" w:eastAsia="ru-RU"/>
        </w:rPr>
        <w:t>Розроблен</w:t>
      </w:r>
      <w:r w:rsidR="00F43104">
        <w:rPr>
          <w:sz w:val="24"/>
          <w:szCs w:val="24"/>
          <w:lang w:val="uk-UA" w:eastAsia="ru-RU"/>
        </w:rPr>
        <w:t>і</w:t>
      </w:r>
      <w:r w:rsidRPr="00DF7F6F">
        <w:rPr>
          <w:sz w:val="24"/>
          <w:szCs w:val="24"/>
          <w:lang w:val="uk-UA" w:eastAsia="ru-RU"/>
        </w:rPr>
        <w:t xml:space="preserve"> та в установленому порядку по</w:t>
      </w:r>
      <w:r w:rsidR="00F43104">
        <w:rPr>
          <w:sz w:val="24"/>
          <w:szCs w:val="24"/>
          <w:lang w:val="uk-UA" w:eastAsia="ru-RU"/>
        </w:rPr>
        <w:t>годжені</w:t>
      </w:r>
      <w:r w:rsidRPr="00DF7F6F">
        <w:rPr>
          <w:sz w:val="24"/>
          <w:szCs w:val="24"/>
          <w:lang w:val="uk-UA" w:eastAsia="ru-RU"/>
        </w:rPr>
        <w:t xml:space="preserve"> </w:t>
      </w:r>
      <w:r w:rsidR="00F43104">
        <w:rPr>
          <w:sz w:val="24"/>
          <w:szCs w:val="24"/>
          <w:lang w:val="uk-UA" w:eastAsia="ru-RU"/>
        </w:rPr>
        <w:t>технічні документації</w:t>
      </w:r>
      <w:r w:rsidRPr="00DF7F6F">
        <w:rPr>
          <w:sz w:val="24"/>
          <w:szCs w:val="24"/>
          <w:lang w:val="uk-UA" w:eastAsia="ru-RU"/>
        </w:rPr>
        <w:t xml:space="preserve"> із землеустрою щодо встановл</w:t>
      </w:r>
      <w:r w:rsidR="00F43104">
        <w:rPr>
          <w:sz w:val="24"/>
          <w:szCs w:val="24"/>
          <w:lang w:val="uk-UA" w:eastAsia="ru-RU"/>
        </w:rPr>
        <w:t>ення (відновлення) меж земельних ділянок</w:t>
      </w:r>
      <w:r w:rsidRPr="00DF7F6F">
        <w:rPr>
          <w:sz w:val="24"/>
          <w:szCs w:val="24"/>
          <w:lang w:val="uk-UA" w:eastAsia="ru-RU"/>
        </w:rPr>
        <w:t xml:space="preserve"> в натурі (на місцевості) подати на розгляд сесії Ічнянської міської ради.</w:t>
      </w:r>
    </w:p>
    <w:p w:rsidR="00F82010" w:rsidRPr="00F82010" w:rsidRDefault="00DF7F6F" w:rsidP="00F82010">
      <w:pPr>
        <w:tabs>
          <w:tab w:val="left" w:pos="0"/>
        </w:tabs>
        <w:jc w:val="both"/>
        <w:rPr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>5</w:t>
      </w:r>
      <w:r w:rsidR="00F82010">
        <w:rPr>
          <w:sz w:val="24"/>
          <w:szCs w:val="24"/>
          <w:lang w:val="uk-UA"/>
        </w:rPr>
        <w:t xml:space="preserve">.   </w:t>
      </w:r>
      <w:r w:rsidR="00F82010" w:rsidRPr="00F82010">
        <w:rPr>
          <w:sz w:val="24"/>
          <w:szCs w:val="24"/>
          <w:lang w:val="uk-UA" w:eastAsia="ru-RU"/>
        </w:rPr>
        <w:t>Це рішення набирає чинності після доведення його до відома особи згідно статті 75 Закону України</w:t>
      </w:r>
      <w:r w:rsidR="009B40F9">
        <w:rPr>
          <w:sz w:val="24"/>
          <w:szCs w:val="24"/>
          <w:lang w:val="uk-UA" w:eastAsia="ru-RU"/>
        </w:rPr>
        <w:t xml:space="preserve"> «Про адміністративну процедуру»</w:t>
      </w:r>
      <w:bookmarkStart w:id="0" w:name="_GoBack"/>
      <w:bookmarkEnd w:id="0"/>
      <w:r w:rsidR="00F82010" w:rsidRPr="00F82010">
        <w:rPr>
          <w:sz w:val="24"/>
          <w:szCs w:val="24"/>
          <w:lang w:val="uk-UA" w:eastAsia="ru-RU"/>
        </w:rPr>
        <w:t>.</w:t>
      </w:r>
    </w:p>
    <w:p w:rsidR="003A5D3B" w:rsidRPr="00DC0236" w:rsidRDefault="00DF7F6F" w:rsidP="0099084A">
      <w:pPr>
        <w:overflowPunct/>
        <w:autoSpaceDE/>
        <w:autoSpaceDN/>
        <w:adjustRightInd/>
        <w:jc w:val="both"/>
        <w:rPr>
          <w:sz w:val="24"/>
          <w:szCs w:val="24"/>
          <w:lang w:val="uk-UA" w:eastAsia="x-none"/>
        </w:rPr>
      </w:pPr>
      <w:r>
        <w:rPr>
          <w:rFonts w:eastAsia="Calibri"/>
          <w:sz w:val="24"/>
          <w:szCs w:val="24"/>
          <w:lang w:val="uk-UA" w:eastAsia="ru-RU"/>
        </w:rPr>
        <w:t>6</w:t>
      </w:r>
      <w:r w:rsidR="004D7413">
        <w:rPr>
          <w:rFonts w:eastAsia="Calibri"/>
          <w:sz w:val="24"/>
          <w:szCs w:val="24"/>
          <w:lang w:val="uk-UA" w:eastAsia="ru-RU"/>
        </w:rPr>
        <w:t xml:space="preserve">. </w:t>
      </w:r>
      <w:r w:rsidR="00F82010">
        <w:rPr>
          <w:rFonts w:eastAsia="Calibri"/>
          <w:sz w:val="24"/>
          <w:szCs w:val="24"/>
          <w:lang w:val="uk-UA" w:eastAsia="ru-RU"/>
        </w:rPr>
        <w:t xml:space="preserve"> </w:t>
      </w:r>
      <w:r w:rsidR="003A5D3B" w:rsidRPr="00DC0236">
        <w:rPr>
          <w:rFonts w:eastAsia="Calibri"/>
          <w:sz w:val="24"/>
          <w:szCs w:val="24"/>
          <w:lang w:val="uk-UA" w:eastAsia="ru-RU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охорони навколишнього середовища.</w:t>
      </w:r>
    </w:p>
    <w:p w:rsidR="00203330" w:rsidRDefault="00203330" w:rsidP="0099084A">
      <w:pPr>
        <w:overflowPunct/>
        <w:autoSpaceDE/>
        <w:autoSpaceDN/>
        <w:adjustRightInd/>
        <w:jc w:val="both"/>
        <w:rPr>
          <w:rFonts w:eastAsia="Calibri"/>
          <w:sz w:val="24"/>
          <w:szCs w:val="24"/>
          <w:lang w:val="uk-UA" w:eastAsia="ru-RU"/>
        </w:rPr>
      </w:pPr>
    </w:p>
    <w:p w:rsidR="001471EA" w:rsidRPr="00DC0236" w:rsidRDefault="000B6AD2" w:rsidP="001471EA">
      <w:pPr>
        <w:jc w:val="both"/>
        <w:rPr>
          <w:b/>
          <w:bCs/>
          <w:sz w:val="24"/>
          <w:szCs w:val="24"/>
          <w:lang w:val="uk-UA"/>
        </w:rPr>
      </w:pPr>
      <w:r w:rsidRPr="00DC0236">
        <w:rPr>
          <w:b/>
          <w:bCs/>
          <w:sz w:val="24"/>
          <w:szCs w:val="24"/>
          <w:lang w:val="uk-UA"/>
        </w:rPr>
        <w:t>Міський</w:t>
      </w:r>
      <w:r w:rsidR="001471EA" w:rsidRPr="00DC0236">
        <w:rPr>
          <w:b/>
          <w:bCs/>
          <w:sz w:val="24"/>
          <w:szCs w:val="24"/>
          <w:lang w:val="uk-UA"/>
        </w:rPr>
        <w:t xml:space="preserve">  голова       </w:t>
      </w:r>
      <w:r w:rsidR="005E0A61">
        <w:rPr>
          <w:b/>
          <w:bCs/>
          <w:sz w:val="24"/>
          <w:szCs w:val="24"/>
          <w:lang w:val="uk-UA"/>
        </w:rPr>
        <w:t xml:space="preserve">            </w:t>
      </w:r>
      <w:r w:rsidR="005E0A61">
        <w:rPr>
          <w:b/>
          <w:bCs/>
          <w:sz w:val="24"/>
          <w:szCs w:val="24"/>
          <w:lang w:val="uk-UA"/>
        </w:rPr>
        <w:tab/>
      </w:r>
      <w:r w:rsidR="005E0A61">
        <w:rPr>
          <w:b/>
          <w:bCs/>
          <w:sz w:val="24"/>
          <w:szCs w:val="24"/>
          <w:lang w:val="uk-UA"/>
        </w:rPr>
        <w:tab/>
      </w:r>
      <w:r w:rsidR="005E0A61">
        <w:rPr>
          <w:b/>
          <w:bCs/>
          <w:sz w:val="24"/>
          <w:szCs w:val="24"/>
          <w:lang w:val="uk-UA"/>
        </w:rPr>
        <w:tab/>
      </w:r>
      <w:r w:rsidR="00F82010">
        <w:rPr>
          <w:b/>
          <w:bCs/>
          <w:sz w:val="24"/>
          <w:szCs w:val="24"/>
          <w:lang w:val="uk-UA"/>
        </w:rPr>
        <w:t xml:space="preserve">          </w:t>
      </w:r>
      <w:r w:rsidR="005E0A61">
        <w:rPr>
          <w:b/>
          <w:bCs/>
          <w:sz w:val="24"/>
          <w:szCs w:val="24"/>
          <w:lang w:val="uk-UA"/>
        </w:rPr>
        <w:tab/>
        <w:t xml:space="preserve">              </w:t>
      </w:r>
      <w:r w:rsidR="00F82010">
        <w:rPr>
          <w:b/>
          <w:bCs/>
          <w:sz w:val="24"/>
          <w:szCs w:val="24"/>
          <w:lang w:val="uk-UA"/>
        </w:rPr>
        <w:t xml:space="preserve">           </w:t>
      </w:r>
      <w:r w:rsidRPr="00DC0236">
        <w:rPr>
          <w:b/>
          <w:bCs/>
          <w:sz w:val="24"/>
          <w:szCs w:val="24"/>
          <w:lang w:val="uk-UA"/>
        </w:rPr>
        <w:t>Олена БУТУРЛИМ</w:t>
      </w:r>
      <w:r w:rsidR="001471EA" w:rsidRPr="00DC0236">
        <w:rPr>
          <w:b/>
          <w:bCs/>
          <w:sz w:val="24"/>
          <w:szCs w:val="24"/>
          <w:lang w:val="uk-UA"/>
        </w:rPr>
        <w:t xml:space="preserve"> </w:t>
      </w:r>
    </w:p>
    <w:sectPr w:rsidR="001471EA" w:rsidRPr="00DC0236" w:rsidSect="005A6E7A">
      <w:headerReference w:type="default" r:id="rId9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6DCA" w:rsidRDefault="007F6DCA" w:rsidP="001246F6">
      <w:r>
        <w:separator/>
      </w:r>
    </w:p>
  </w:endnote>
  <w:endnote w:type="continuationSeparator" w:id="0">
    <w:p w:rsidR="007F6DCA" w:rsidRDefault="007F6DCA" w:rsidP="00124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6DCA" w:rsidRDefault="007F6DCA" w:rsidP="001246F6">
      <w:r>
        <w:separator/>
      </w:r>
    </w:p>
  </w:footnote>
  <w:footnote w:type="continuationSeparator" w:id="0">
    <w:p w:rsidR="007F6DCA" w:rsidRDefault="007F6DCA" w:rsidP="00124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6F6" w:rsidRPr="003D0BEA" w:rsidRDefault="003D0BEA" w:rsidP="003D0BEA">
    <w:pPr>
      <w:pStyle w:val="a6"/>
      <w:tabs>
        <w:tab w:val="clear" w:pos="4677"/>
        <w:tab w:val="clear" w:pos="9355"/>
        <w:tab w:val="left" w:pos="8337"/>
      </w:tabs>
      <w:rPr>
        <w:sz w:val="28"/>
        <w:szCs w:val="28"/>
        <w:lang w:val="uk-UA"/>
      </w:rPr>
    </w:pPr>
    <w:r>
      <w:rPr>
        <w:sz w:val="22"/>
        <w:szCs w:val="22"/>
        <w:lang w:val="uk-UA"/>
      </w:rPr>
      <w:t xml:space="preserve">                                                                                                                                                      </w:t>
    </w:r>
    <w:r>
      <w:rPr>
        <w:sz w:val="28"/>
        <w:szCs w:val="28"/>
        <w:lang w:val="uk-UA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8329A"/>
    <w:multiLevelType w:val="hybridMultilevel"/>
    <w:tmpl w:val="319EE394"/>
    <w:lvl w:ilvl="0" w:tplc="307C4EAA">
      <w:start w:val="1"/>
      <w:numFmt w:val="decimal"/>
      <w:lvlText w:val="%1."/>
      <w:lvlJc w:val="left"/>
      <w:pPr>
        <w:ind w:left="135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7A374FE"/>
    <w:multiLevelType w:val="hybridMultilevel"/>
    <w:tmpl w:val="27006DD2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4C2212"/>
    <w:multiLevelType w:val="hybridMultilevel"/>
    <w:tmpl w:val="EF7C0410"/>
    <w:lvl w:ilvl="0" w:tplc="874AA874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794080A"/>
    <w:multiLevelType w:val="hybridMultilevel"/>
    <w:tmpl w:val="77B6135E"/>
    <w:lvl w:ilvl="0" w:tplc="F1C4AB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C439C"/>
    <w:multiLevelType w:val="hybridMultilevel"/>
    <w:tmpl w:val="868E89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79"/>
    <w:rsid w:val="0001365B"/>
    <w:rsid w:val="0005154E"/>
    <w:rsid w:val="00080EBE"/>
    <w:rsid w:val="000A331F"/>
    <w:rsid w:val="000B6AD2"/>
    <w:rsid w:val="00113ACD"/>
    <w:rsid w:val="001246F6"/>
    <w:rsid w:val="001361EF"/>
    <w:rsid w:val="001471EA"/>
    <w:rsid w:val="00186BBD"/>
    <w:rsid w:val="001C5C33"/>
    <w:rsid w:val="00203330"/>
    <w:rsid w:val="002141E0"/>
    <w:rsid w:val="00236FBE"/>
    <w:rsid w:val="002A5252"/>
    <w:rsid w:val="002C2B7F"/>
    <w:rsid w:val="003A5D3B"/>
    <w:rsid w:val="003C28C7"/>
    <w:rsid w:val="003D0BEA"/>
    <w:rsid w:val="003F2A9E"/>
    <w:rsid w:val="003F372D"/>
    <w:rsid w:val="0045630C"/>
    <w:rsid w:val="004611A5"/>
    <w:rsid w:val="004C372F"/>
    <w:rsid w:val="004D7413"/>
    <w:rsid w:val="00505714"/>
    <w:rsid w:val="005058ED"/>
    <w:rsid w:val="00527D89"/>
    <w:rsid w:val="0055396C"/>
    <w:rsid w:val="00595269"/>
    <w:rsid w:val="005A6E7A"/>
    <w:rsid w:val="005D2B5B"/>
    <w:rsid w:val="005E0A61"/>
    <w:rsid w:val="00607E17"/>
    <w:rsid w:val="00621391"/>
    <w:rsid w:val="00682BC2"/>
    <w:rsid w:val="006A714A"/>
    <w:rsid w:val="0078318B"/>
    <w:rsid w:val="007A01F9"/>
    <w:rsid w:val="007E486C"/>
    <w:rsid w:val="007F6DCA"/>
    <w:rsid w:val="00827BBA"/>
    <w:rsid w:val="00831BC9"/>
    <w:rsid w:val="00882938"/>
    <w:rsid w:val="008A6FB1"/>
    <w:rsid w:val="008C14D5"/>
    <w:rsid w:val="00980C2D"/>
    <w:rsid w:val="0099084A"/>
    <w:rsid w:val="00991379"/>
    <w:rsid w:val="00997572"/>
    <w:rsid w:val="009B40F9"/>
    <w:rsid w:val="009F11D2"/>
    <w:rsid w:val="00A32F35"/>
    <w:rsid w:val="00A45E16"/>
    <w:rsid w:val="00A7696A"/>
    <w:rsid w:val="00AB59CE"/>
    <w:rsid w:val="00B25FD7"/>
    <w:rsid w:val="00B80AAB"/>
    <w:rsid w:val="00B97DBD"/>
    <w:rsid w:val="00BC3842"/>
    <w:rsid w:val="00BC7E67"/>
    <w:rsid w:val="00BF2CDB"/>
    <w:rsid w:val="00BF2FAF"/>
    <w:rsid w:val="00C224A4"/>
    <w:rsid w:val="00C36E8E"/>
    <w:rsid w:val="00C443CB"/>
    <w:rsid w:val="00C526FB"/>
    <w:rsid w:val="00C64D64"/>
    <w:rsid w:val="00C9501D"/>
    <w:rsid w:val="00CB16DA"/>
    <w:rsid w:val="00CE0240"/>
    <w:rsid w:val="00D146B4"/>
    <w:rsid w:val="00D8634A"/>
    <w:rsid w:val="00DC0236"/>
    <w:rsid w:val="00DF7F6F"/>
    <w:rsid w:val="00E16DF4"/>
    <w:rsid w:val="00E2274D"/>
    <w:rsid w:val="00E71503"/>
    <w:rsid w:val="00ED72C1"/>
    <w:rsid w:val="00F32B9B"/>
    <w:rsid w:val="00F43104"/>
    <w:rsid w:val="00F82010"/>
    <w:rsid w:val="00FB1317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7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379"/>
    <w:rPr>
      <w:color w:val="0000FF" w:themeColor="hyperlink"/>
      <w:u w:val="single"/>
    </w:rPr>
  </w:style>
  <w:style w:type="paragraph" w:styleId="a4">
    <w:name w:val="No Spacing"/>
    <w:uiPriority w:val="1"/>
    <w:qFormat/>
    <w:rsid w:val="00991379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character" w:customStyle="1" w:styleId="rvts9">
    <w:name w:val="rvts9"/>
    <w:rsid w:val="00991379"/>
  </w:style>
  <w:style w:type="character" w:customStyle="1" w:styleId="rvts37">
    <w:name w:val="rvts37"/>
    <w:rsid w:val="00991379"/>
  </w:style>
  <w:style w:type="paragraph" w:styleId="a5">
    <w:name w:val="List Paragraph"/>
    <w:basedOn w:val="a"/>
    <w:uiPriority w:val="34"/>
    <w:qFormat/>
    <w:rsid w:val="001471EA"/>
    <w:pPr>
      <w:widowControl w:val="0"/>
      <w:overflowPunct/>
      <w:ind w:left="720"/>
      <w:contextualSpacing/>
    </w:pPr>
    <w:rPr>
      <w:lang w:eastAsia="ru-RU"/>
    </w:rPr>
  </w:style>
  <w:style w:type="paragraph" w:customStyle="1" w:styleId="Style8">
    <w:name w:val="Style8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1471EA"/>
    <w:pPr>
      <w:widowControl w:val="0"/>
      <w:overflowPunct/>
    </w:pPr>
    <w:rPr>
      <w:sz w:val="24"/>
      <w:szCs w:val="24"/>
      <w:lang w:eastAsia="ru-RU"/>
    </w:rPr>
  </w:style>
  <w:style w:type="character" w:customStyle="1" w:styleId="FontStyle12">
    <w:name w:val="Font Style12"/>
    <w:uiPriority w:val="99"/>
    <w:rsid w:val="001471EA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uiPriority w:val="99"/>
    <w:rsid w:val="001471E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8">
    <w:name w:val="footer"/>
    <w:basedOn w:val="a"/>
    <w:link w:val="a9"/>
    <w:uiPriority w:val="99"/>
    <w:unhideWhenUsed/>
    <w:rsid w:val="001246F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246F6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1246F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246F6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0A33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2023-12-13T08:01:00Z</cp:lastPrinted>
  <dcterms:created xsi:type="dcterms:W3CDTF">2022-12-12T12:59:00Z</dcterms:created>
  <dcterms:modified xsi:type="dcterms:W3CDTF">2023-12-18T07:53:00Z</dcterms:modified>
</cp:coreProperties>
</file>